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117A" w:rsidRDefault="00BF117A" w:rsidP="00BF117A">
      <w:pPr>
        <w:jc w:val="both"/>
      </w:pPr>
      <w:r>
        <w:t>Carol Christo Az utolsó pokémonmester szerzője, mely jogai több mint 7 országban elkeltek.</w:t>
      </w:r>
    </w:p>
    <w:p w:rsidR="00BF117A" w:rsidRDefault="00BF117A" w:rsidP="00BF117A">
      <w:pPr>
        <w:jc w:val="both"/>
      </w:pPr>
      <w:r>
        <w:t xml:space="preserve">Reklámmarketinget és forgatókönyvírást tanult, jelenleg pedig gyerek- és tinikönyvek, valamint képregények szerkesztőjeként dolgozik. </w:t>
      </w:r>
    </w:p>
    <w:p w:rsidR="00CD7C8D" w:rsidRDefault="00BF117A" w:rsidP="00BF117A">
      <w:pPr>
        <w:jc w:val="both"/>
      </w:pPr>
      <w:r>
        <w:t>Kövesd őt a Twitteren (@carolchristo), Instagramon (@carolchristo), és köve</w:t>
      </w:r>
      <w:r>
        <w:t>s</w:t>
      </w:r>
      <w:r>
        <w:t>d rajongói Facebook-oldalát (CarolChristo13)</w:t>
      </w:r>
      <w:r w:rsidR="000F7437">
        <w:t xml:space="preserve"> is</w:t>
      </w:r>
      <w:bookmarkStart w:id="0" w:name="_GoBack"/>
      <w:bookmarkEnd w:id="0"/>
      <w:r>
        <w:t>!</w:t>
      </w:r>
    </w:p>
    <w:sectPr w:rsidR="00CD7C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71B"/>
    <w:rsid w:val="000F7437"/>
    <w:rsid w:val="0063371B"/>
    <w:rsid w:val="00BF117A"/>
    <w:rsid w:val="00CD7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DECC61-D8E5-4E37-8562-28864BEB3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307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Bálint Regina</dc:creator>
  <cp:keywords/>
  <dc:description/>
  <cp:lastModifiedBy>Bálint Regina</cp:lastModifiedBy>
  <cp:revision>3</cp:revision>
  <dcterms:created xsi:type="dcterms:W3CDTF">2018-08-09T11:44:00Z</dcterms:created>
  <dcterms:modified xsi:type="dcterms:W3CDTF">2018-08-09T11:45:00Z</dcterms:modified>
</cp:coreProperties>
</file>